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9D6" w:rsidRPr="003F12E5" w:rsidRDefault="003F12E5" w:rsidP="003F12E5">
      <w:pPr>
        <w:pStyle w:val="Corpsdetexte21"/>
        <w:pBdr>
          <w:top w:val="single" w:sz="36" w:space="1" w:color="00B0F0"/>
          <w:left w:val="single" w:sz="36" w:space="4" w:color="00B0F0"/>
          <w:bottom w:val="single" w:sz="36" w:space="1" w:color="00B0F0"/>
          <w:right w:val="single" w:sz="36" w:space="4" w:color="00B0F0"/>
        </w:pBdr>
        <w:ind w:firstLine="708"/>
        <w:jc w:val="center"/>
        <w:rPr>
          <w:rFonts w:ascii="Constantia" w:hAnsi="Constantia" w:cs="Arial"/>
          <w:b/>
          <w:i/>
          <w:color w:val="F7CAAC" w:themeColor="accent2" w:themeTint="66"/>
          <w:sz w:val="48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  <w14:stylisticSets>
            <w14:styleSet w14:id="2"/>
          </w14:stylisticSets>
        </w:rPr>
      </w:pPr>
      <w:r w:rsidRPr="003F12E5">
        <w:rPr>
          <w:rFonts w:ascii="Constantia" w:hAnsi="Constantia" w:cs="Arial"/>
          <w:b/>
          <w:i/>
          <w:color w:val="F7CAAC" w:themeColor="accent2" w:themeTint="66"/>
          <w:sz w:val="48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  <w14:stylisticSets>
            <w14:styleSet w14:id="2"/>
          </w14:stylisticSets>
        </w:rPr>
        <w:t>CERCLE PAUL BERT RENNES</w:t>
      </w:r>
    </w:p>
    <w:p w:rsidR="003F12E5" w:rsidRPr="003F12E5" w:rsidRDefault="003F12E5" w:rsidP="003F12E5">
      <w:pPr>
        <w:pStyle w:val="Corpsdetexte21"/>
        <w:pBdr>
          <w:top w:val="single" w:sz="36" w:space="1" w:color="00B0F0"/>
          <w:left w:val="single" w:sz="36" w:space="4" w:color="00B0F0"/>
          <w:bottom w:val="single" w:sz="36" w:space="1" w:color="00B0F0"/>
          <w:right w:val="single" w:sz="36" w:space="4" w:color="00B0F0"/>
        </w:pBdr>
        <w:ind w:firstLine="708"/>
        <w:jc w:val="center"/>
        <w:rPr>
          <w:rFonts w:ascii="Constantia" w:hAnsi="Constantia" w:cs="Arial"/>
          <w:b/>
          <w:i/>
          <w:color w:val="F7CAAC" w:themeColor="accent2" w:themeTint="66"/>
          <w:sz w:val="48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  <w14:stylisticSets>
            <w14:styleSet w14:id="2"/>
          </w14:stylisticSets>
        </w:rPr>
      </w:pPr>
      <w:r w:rsidRPr="003F12E5">
        <w:rPr>
          <w:rFonts w:ascii="Constantia" w:hAnsi="Constantia" w:cs="Arial"/>
          <w:b/>
          <w:i/>
          <w:color w:val="F7CAAC" w:themeColor="accent2" w:themeTint="66"/>
          <w:sz w:val="48"/>
          <w:szCs w:val="2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  <w14:stylisticSets>
            <w14:styleSet w14:id="2"/>
          </w14:stylisticSets>
        </w:rPr>
        <w:t>GYMNASTIQUE RYTHMIQUE</w:t>
      </w:r>
    </w:p>
    <w:p w:rsidR="00D859D6" w:rsidRDefault="00D859D6" w:rsidP="00D859D6">
      <w:pPr>
        <w:pStyle w:val="Corpsdetexte21"/>
        <w:ind w:firstLine="708"/>
        <w:rPr>
          <w:rFonts w:ascii="Arial" w:hAnsi="Arial" w:cs="Arial"/>
          <w:sz w:val="20"/>
          <w:szCs w:val="20"/>
        </w:rPr>
      </w:pPr>
    </w:p>
    <w:p w:rsidR="00D859D6" w:rsidRDefault="00D859D6" w:rsidP="00D859D6">
      <w:pPr>
        <w:pStyle w:val="Corpsdetexte21"/>
        <w:ind w:firstLine="708"/>
        <w:rPr>
          <w:rFonts w:ascii="Arial" w:hAnsi="Arial" w:cs="Arial"/>
          <w:sz w:val="20"/>
          <w:szCs w:val="20"/>
        </w:rPr>
      </w:pPr>
    </w:p>
    <w:p w:rsidR="00D859D6" w:rsidRDefault="00D859D6" w:rsidP="00D859D6">
      <w:pPr>
        <w:pStyle w:val="Corpsdetexte21"/>
        <w:ind w:firstLine="708"/>
        <w:rPr>
          <w:rFonts w:ascii="Arial" w:hAnsi="Arial" w:cs="Arial"/>
          <w:sz w:val="20"/>
          <w:szCs w:val="20"/>
        </w:rPr>
      </w:pPr>
    </w:p>
    <w:p w:rsidR="00D859D6" w:rsidRDefault="00D859D6" w:rsidP="00D859D6">
      <w:pPr>
        <w:pStyle w:val="Corpsdetexte21"/>
        <w:ind w:firstLine="708"/>
        <w:rPr>
          <w:rFonts w:ascii="Arial" w:hAnsi="Arial" w:cs="Arial"/>
          <w:sz w:val="20"/>
          <w:szCs w:val="20"/>
        </w:rPr>
      </w:pPr>
    </w:p>
    <w:p w:rsidR="00054D6D" w:rsidRDefault="00054D6D" w:rsidP="00D859D6">
      <w:pPr>
        <w:pStyle w:val="Corpsdetexte21"/>
        <w:ind w:firstLine="708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Nous vous informons que la compétition régionale des ensembles/duos des catégories Fédéral et Performance de Gymnastique Rythmique se déroulera : </w:t>
      </w:r>
    </w:p>
    <w:p w:rsidR="00054D6D" w:rsidRDefault="00054D6D" w:rsidP="00054D6D">
      <w:pPr>
        <w:pStyle w:val="Corpsdetexte21"/>
        <w:rPr>
          <w:rFonts w:ascii="Arial" w:hAnsi="Arial"/>
          <w:sz w:val="20"/>
          <w:szCs w:val="20"/>
        </w:rPr>
      </w:pPr>
    </w:p>
    <w:p w:rsidR="00054D6D" w:rsidRDefault="00054D6D" w:rsidP="00054D6D">
      <w:pPr>
        <w:pStyle w:val="Corpsdetexte21"/>
        <w:rPr>
          <w:rFonts w:ascii="Arial" w:hAnsi="Arial" w:cs="Arial"/>
          <w:sz w:val="20"/>
          <w:szCs w:val="20"/>
        </w:rPr>
      </w:pPr>
    </w:p>
    <w:tbl>
      <w:tblPr>
        <w:tblW w:w="7590" w:type="dxa"/>
        <w:tblInd w:w="11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90"/>
      </w:tblGrid>
      <w:tr w:rsidR="00054D6D" w:rsidTr="000C4595">
        <w:trPr>
          <w:trHeight w:val="900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4D6D" w:rsidRDefault="00054D6D" w:rsidP="000C4595">
            <w:pPr>
              <w:pStyle w:val="Corpsdetexte21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4D6D" w:rsidRPr="00D859D6" w:rsidRDefault="00054D6D" w:rsidP="000C4595">
            <w:pPr>
              <w:pStyle w:val="Corpsdetexte21"/>
              <w:jc w:val="center"/>
            </w:pPr>
            <w:r w:rsidRPr="00D859D6">
              <w:rPr>
                <w:rFonts w:ascii="Arial" w:hAnsi="Arial" w:cs="Arial"/>
                <w:b/>
              </w:rPr>
              <w:t>Le dimanche 30 mars 2025</w:t>
            </w:r>
          </w:p>
          <w:p w:rsidR="00054D6D" w:rsidRPr="00D859D6" w:rsidRDefault="00054D6D" w:rsidP="000C4595">
            <w:pPr>
              <w:pStyle w:val="Corpsdetexte21"/>
              <w:jc w:val="center"/>
            </w:pPr>
            <w:proofErr w:type="gramStart"/>
            <w:r w:rsidRPr="00D859D6">
              <w:rPr>
                <w:rFonts w:ascii="Arial" w:hAnsi="Arial" w:cs="Arial"/>
                <w:b/>
              </w:rPr>
              <w:t>au</w:t>
            </w:r>
            <w:proofErr w:type="gramEnd"/>
            <w:r w:rsidRPr="00D859D6">
              <w:rPr>
                <w:rFonts w:ascii="Arial" w:hAnsi="Arial" w:cs="Arial"/>
                <w:b/>
              </w:rPr>
              <w:t xml:space="preserve"> Centre sportif </w:t>
            </w:r>
            <w:proofErr w:type="spellStart"/>
            <w:r w:rsidRPr="00D859D6">
              <w:rPr>
                <w:rFonts w:ascii="Arial" w:hAnsi="Arial" w:cs="Arial"/>
                <w:b/>
              </w:rPr>
              <w:t>Guegueniat</w:t>
            </w:r>
            <w:proofErr w:type="spellEnd"/>
          </w:p>
          <w:p w:rsidR="00054D6D" w:rsidRPr="00D859D6" w:rsidRDefault="00054D6D" w:rsidP="000C4595">
            <w:pPr>
              <w:pStyle w:val="Corpsdetexte21"/>
              <w:jc w:val="center"/>
            </w:pPr>
            <w:r w:rsidRPr="00D859D6">
              <w:rPr>
                <w:rFonts w:ascii="Arial" w:hAnsi="Arial" w:cs="Arial"/>
                <w:b/>
              </w:rPr>
              <w:t>Rue de QUIMPER à Brest</w:t>
            </w:r>
          </w:p>
          <w:p w:rsidR="00054D6D" w:rsidRDefault="00054D6D" w:rsidP="000C4595">
            <w:pPr>
              <w:pStyle w:val="Corpsdetexte2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54D6D" w:rsidRDefault="00054D6D" w:rsidP="00054D6D">
      <w:pPr>
        <w:pStyle w:val="Corpsdetexte21"/>
        <w:rPr>
          <w:rFonts w:ascii="Arial" w:hAnsi="Arial" w:cs="Arial"/>
          <w:sz w:val="20"/>
          <w:szCs w:val="20"/>
        </w:rPr>
      </w:pPr>
    </w:p>
    <w:p w:rsidR="00054D6D" w:rsidRDefault="00054D6D" w:rsidP="00054D6D">
      <w:pPr>
        <w:pStyle w:val="Corpsdetexte21"/>
        <w:rPr>
          <w:rFonts w:ascii="Arial" w:hAnsi="Arial" w:cs="Arial"/>
          <w:sz w:val="20"/>
          <w:szCs w:val="20"/>
        </w:rPr>
      </w:pPr>
    </w:p>
    <w:p w:rsidR="00054D6D" w:rsidRPr="00D859D6" w:rsidRDefault="00054D6D" w:rsidP="00054D6D">
      <w:pPr>
        <w:pStyle w:val="Corpsdetexte21"/>
        <w:rPr>
          <w:rFonts w:ascii="Arial" w:hAnsi="Arial" w:cs="Arial"/>
          <w:b/>
        </w:rPr>
      </w:pPr>
      <w:r w:rsidRPr="00D859D6">
        <w:rPr>
          <w:rFonts w:ascii="Arial" w:hAnsi="Arial" w:cs="Arial"/>
          <w:b/>
          <w:u w:val="single"/>
        </w:rPr>
        <w:t>Selon l’organigramme suivant</w:t>
      </w:r>
      <w:r w:rsidRPr="00D859D6">
        <w:rPr>
          <w:rFonts w:ascii="Arial" w:hAnsi="Arial" w:cs="Arial"/>
          <w:b/>
        </w:rPr>
        <w:t xml:space="preserve"> : </w:t>
      </w:r>
    </w:p>
    <w:p w:rsidR="00054D6D" w:rsidRDefault="00054D6D" w:rsidP="00054D6D">
      <w:pPr>
        <w:pStyle w:val="Corpsdetexte21"/>
        <w:rPr>
          <w:rFonts w:ascii="Arial" w:hAnsi="Arial" w:cs="Arial"/>
          <w:b/>
          <w:bCs/>
          <w:sz w:val="20"/>
          <w:szCs w:val="20"/>
        </w:rPr>
      </w:pPr>
    </w:p>
    <w:p w:rsidR="00054D6D" w:rsidRPr="00D859D6" w:rsidRDefault="00054D6D" w:rsidP="00054D6D">
      <w:pPr>
        <w:pStyle w:val="Corpsdetexte21"/>
        <w:rPr>
          <w:b/>
          <w:color w:val="00B050"/>
        </w:rPr>
      </w:pPr>
      <w:r>
        <w:rPr>
          <w:rFonts w:ascii="Arial" w:hAnsi="Arial" w:cs="Arial"/>
          <w:sz w:val="20"/>
          <w:szCs w:val="20"/>
        </w:rPr>
        <w:tab/>
      </w:r>
      <w:r w:rsidRPr="00D859D6">
        <w:rPr>
          <w:rFonts w:ascii="Arial" w:hAnsi="Arial" w:cs="Arial"/>
          <w:b/>
          <w:color w:val="00B050"/>
          <w:sz w:val="20"/>
          <w:szCs w:val="20"/>
        </w:rPr>
        <w:t>9H-10H15</w:t>
      </w:r>
      <w:r w:rsidRPr="00D859D6">
        <w:rPr>
          <w:rFonts w:ascii="Arial" w:hAnsi="Arial" w:cs="Arial"/>
          <w:b/>
          <w:color w:val="00B050"/>
          <w:sz w:val="20"/>
          <w:szCs w:val="20"/>
        </w:rPr>
        <w:tab/>
        <w:t>Réunion de juges</w:t>
      </w:r>
    </w:p>
    <w:p w:rsidR="00054D6D" w:rsidRDefault="00054D6D" w:rsidP="00054D6D">
      <w:pPr>
        <w:pStyle w:val="Corpsdetexte21"/>
        <w:rPr>
          <w:rFonts w:ascii="Arial" w:hAnsi="Arial" w:cs="Arial"/>
          <w:sz w:val="20"/>
          <w:szCs w:val="20"/>
        </w:rPr>
      </w:pPr>
    </w:p>
    <w:p w:rsidR="00054D6D" w:rsidRDefault="00054D6D" w:rsidP="00054D6D">
      <w:pPr>
        <w:pStyle w:val="Corpsdetexte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054D6D">
        <w:rPr>
          <w:rFonts w:ascii="Arial" w:hAnsi="Arial" w:cs="Arial"/>
          <w:b/>
          <w:color w:val="FF0000"/>
          <w:sz w:val="20"/>
          <w:szCs w:val="20"/>
        </w:rPr>
        <w:t>10H30–11H20</w:t>
      </w:r>
      <w:r w:rsidRPr="00054D6D"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Régional Duo 7-9ans, 13ans et moins</w:t>
      </w:r>
    </w:p>
    <w:p w:rsidR="00054D6D" w:rsidRDefault="00054D6D" w:rsidP="00054D6D">
      <w:pPr>
        <w:pStyle w:val="Corpsdetexte21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Fédéral B 15ans et moins, </w:t>
      </w:r>
      <w:r w:rsidRPr="00054D6D">
        <w:rPr>
          <w:rFonts w:ascii="Arial" w:hAnsi="Arial" w:cs="Arial"/>
          <w:b/>
          <w:color w:val="FFC000"/>
          <w:sz w:val="20"/>
          <w:szCs w:val="20"/>
        </w:rPr>
        <w:t xml:space="preserve">17ans et moins </w:t>
      </w:r>
      <w:r>
        <w:rPr>
          <w:rFonts w:ascii="Arial" w:hAnsi="Arial" w:cs="Arial"/>
          <w:b/>
          <w:color w:val="0070C0"/>
          <w:sz w:val="20"/>
          <w:szCs w:val="20"/>
        </w:rPr>
        <w:t>Yuna, Charlotte, Emmanuella, Marie-Estelle et Maryam</w:t>
      </w:r>
    </w:p>
    <w:p w:rsidR="00054D6D" w:rsidRDefault="00054D6D" w:rsidP="00054D6D">
      <w:pPr>
        <w:pStyle w:val="Corpsdetexte21"/>
        <w:rPr>
          <w:rFonts w:ascii="Arial" w:hAnsi="Arial" w:cs="Arial"/>
          <w:sz w:val="20"/>
          <w:szCs w:val="20"/>
        </w:rPr>
      </w:pPr>
    </w:p>
    <w:p w:rsidR="00054D6D" w:rsidRDefault="00054D6D" w:rsidP="00054D6D">
      <w:pPr>
        <w:pStyle w:val="Corpsdetexte21"/>
      </w:pPr>
      <w:r>
        <w:rPr>
          <w:rFonts w:ascii="Arial" w:hAnsi="Arial" w:cs="Arial"/>
          <w:sz w:val="20"/>
          <w:szCs w:val="20"/>
        </w:rPr>
        <w:tab/>
      </w:r>
      <w:r w:rsidRPr="00054D6D">
        <w:rPr>
          <w:rFonts w:ascii="Arial" w:hAnsi="Arial" w:cs="Arial"/>
          <w:b/>
          <w:color w:val="FF0000"/>
          <w:sz w:val="20"/>
          <w:szCs w:val="20"/>
        </w:rPr>
        <w:t>11h40-12h25</w:t>
      </w:r>
      <w:r>
        <w:rPr>
          <w:rFonts w:ascii="Arial" w:hAnsi="Arial" w:cs="Arial"/>
          <w:sz w:val="20"/>
          <w:szCs w:val="20"/>
        </w:rPr>
        <w:tab/>
        <w:t>Régional Ensemble 13ans et moins</w:t>
      </w:r>
    </w:p>
    <w:p w:rsidR="00054D6D" w:rsidRDefault="00054D6D" w:rsidP="00054D6D">
      <w:pPr>
        <w:pStyle w:val="Corpsdetexte21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Fédéral C 13ans et moins </w:t>
      </w:r>
      <w:r w:rsidRPr="00054D6D">
        <w:rPr>
          <w:rFonts w:ascii="Arial" w:hAnsi="Arial" w:cs="Arial"/>
          <w:b/>
          <w:color w:val="0070C0"/>
          <w:sz w:val="20"/>
          <w:szCs w:val="20"/>
        </w:rPr>
        <w:t>Louis</w:t>
      </w:r>
      <w:r>
        <w:rPr>
          <w:rFonts w:ascii="Arial" w:hAnsi="Arial" w:cs="Arial"/>
          <w:b/>
          <w:color w:val="0070C0"/>
          <w:sz w:val="20"/>
          <w:szCs w:val="20"/>
        </w:rPr>
        <w:t xml:space="preserve">a, </w:t>
      </w:r>
      <w:proofErr w:type="spellStart"/>
      <w:r>
        <w:rPr>
          <w:rFonts w:ascii="Arial" w:hAnsi="Arial" w:cs="Arial"/>
          <w:b/>
          <w:color w:val="0070C0"/>
          <w:sz w:val="20"/>
          <w:szCs w:val="20"/>
        </w:rPr>
        <w:t>Ilef</w:t>
      </w:r>
      <w:proofErr w:type="spellEnd"/>
      <w:r>
        <w:rPr>
          <w:rFonts w:ascii="Arial" w:hAnsi="Arial" w:cs="Arial"/>
          <w:b/>
          <w:color w:val="0070C0"/>
          <w:sz w:val="20"/>
          <w:szCs w:val="20"/>
        </w:rPr>
        <w:t xml:space="preserve">, Orlanne, Marie, Lucie, Alice et </w:t>
      </w:r>
      <w:proofErr w:type="spellStart"/>
      <w:r>
        <w:rPr>
          <w:rFonts w:ascii="Arial" w:hAnsi="Arial" w:cs="Arial"/>
          <w:b/>
          <w:color w:val="0070C0"/>
          <w:sz w:val="20"/>
          <w:szCs w:val="20"/>
        </w:rPr>
        <w:t>Stessylaure</w:t>
      </w:r>
      <w:proofErr w:type="spellEnd"/>
      <w:r>
        <w:rPr>
          <w:rFonts w:ascii="Arial" w:hAnsi="Arial" w:cs="Arial"/>
          <w:sz w:val="20"/>
          <w:szCs w:val="20"/>
        </w:rPr>
        <w:t>, 15ans et moins, TC</w:t>
      </w:r>
    </w:p>
    <w:p w:rsidR="00054D6D" w:rsidRDefault="00054D6D" w:rsidP="00054D6D">
      <w:pPr>
        <w:pStyle w:val="Corpsdetexte21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Fédéral A Duo 13ans et moins, </w:t>
      </w:r>
      <w:r w:rsidRPr="00054D6D">
        <w:rPr>
          <w:rFonts w:ascii="Arial" w:hAnsi="Arial" w:cs="Arial"/>
          <w:b/>
          <w:color w:val="FFC000"/>
          <w:sz w:val="20"/>
          <w:szCs w:val="20"/>
        </w:rPr>
        <w:t>TC</w:t>
      </w:r>
      <w:r>
        <w:rPr>
          <w:rFonts w:ascii="Arial" w:hAnsi="Arial" w:cs="Arial"/>
          <w:b/>
          <w:color w:val="FFC000"/>
          <w:sz w:val="20"/>
          <w:szCs w:val="20"/>
        </w:rPr>
        <w:t xml:space="preserve"> </w:t>
      </w:r>
      <w:r w:rsidRPr="00054D6D">
        <w:rPr>
          <w:rFonts w:ascii="Arial" w:hAnsi="Arial" w:cs="Arial"/>
          <w:b/>
          <w:color w:val="0070C0"/>
          <w:sz w:val="20"/>
          <w:szCs w:val="20"/>
        </w:rPr>
        <w:t>Emilie et Agathe</w:t>
      </w:r>
    </w:p>
    <w:p w:rsidR="00054D6D" w:rsidRDefault="00054D6D" w:rsidP="00054D6D">
      <w:pPr>
        <w:pStyle w:val="Corpsdetexte21"/>
        <w:rPr>
          <w:rFonts w:ascii="Arial" w:hAnsi="Arial" w:cs="Arial"/>
          <w:sz w:val="20"/>
          <w:szCs w:val="20"/>
        </w:rPr>
      </w:pPr>
    </w:p>
    <w:p w:rsidR="00054D6D" w:rsidRPr="00054D6D" w:rsidRDefault="00054D6D" w:rsidP="00054D6D">
      <w:pPr>
        <w:pStyle w:val="Corpsdetexte21"/>
        <w:rPr>
          <w:b/>
        </w:rPr>
      </w:pPr>
      <w:r>
        <w:rPr>
          <w:rFonts w:ascii="Arial" w:hAnsi="Arial" w:cs="Arial"/>
          <w:sz w:val="20"/>
          <w:szCs w:val="20"/>
        </w:rPr>
        <w:tab/>
      </w:r>
      <w:r w:rsidRPr="00054D6D">
        <w:rPr>
          <w:rFonts w:ascii="Arial" w:hAnsi="Arial" w:cs="Arial"/>
          <w:b/>
          <w:color w:val="00B050"/>
          <w:sz w:val="20"/>
          <w:szCs w:val="20"/>
        </w:rPr>
        <w:t>12h40</w:t>
      </w:r>
      <w:r w:rsidRPr="00054D6D">
        <w:rPr>
          <w:rFonts w:ascii="Arial" w:hAnsi="Arial" w:cs="Arial"/>
          <w:b/>
          <w:color w:val="00B050"/>
          <w:sz w:val="20"/>
          <w:szCs w:val="20"/>
        </w:rPr>
        <w:tab/>
      </w:r>
      <w:r w:rsidRPr="00054D6D">
        <w:rPr>
          <w:rFonts w:ascii="Arial" w:hAnsi="Arial" w:cs="Arial"/>
          <w:b/>
          <w:color w:val="00B050"/>
          <w:sz w:val="20"/>
          <w:szCs w:val="20"/>
        </w:rPr>
        <w:tab/>
        <w:t>Palmarès</w:t>
      </w:r>
    </w:p>
    <w:p w:rsidR="00054D6D" w:rsidRDefault="00054D6D" w:rsidP="00054D6D">
      <w:pPr>
        <w:pStyle w:val="Corpsdetexte21"/>
        <w:rPr>
          <w:rFonts w:ascii="Arial" w:hAnsi="Arial" w:cs="Arial"/>
          <w:sz w:val="20"/>
          <w:szCs w:val="20"/>
        </w:rPr>
      </w:pPr>
    </w:p>
    <w:p w:rsidR="00054D6D" w:rsidRDefault="00054D6D" w:rsidP="00054D6D">
      <w:pPr>
        <w:pStyle w:val="Corpsdetexte21"/>
      </w:pPr>
      <w:r>
        <w:rPr>
          <w:rFonts w:ascii="Arial" w:hAnsi="Arial" w:cs="Arial"/>
          <w:sz w:val="20"/>
          <w:szCs w:val="20"/>
        </w:rPr>
        <w:tab/>
      </w:r>
      <w:r w:rsidRPr="00054D6D">
        <w:rPr>
          <w:rFonts w:ascii="Arial" w:hAnsi="Arial" w:cs="Arial"/>
          <w:b/>
          <w:color w:val="FF0000"/>
          <w:sz w:val="20"/>
          <w:szCs w:val="20"/>
        </w:rPr>
        <w:t>14H15-15h40</w:t>
      </w:r>
      <w:r>
        <w:rPr>
          <w:rFonts w:ascii="Arial" w:hAnsi="Arial" w:cs="Arial"/>
          <w:sz w:val="20"/>
          <w:szCs w:val="20"/>
        </w:rPr>
        <w:tab/>
        <w:t xml:space="preserve">Régional Ensemble 7-9ans, 10-11ans, 15ans et moins, TC </w:t>
      </w:r>
    </w:p>
    <w:p w:rsidR="00054D6D" w:rsidRDefault="00054D6D" w:rsidP="00054D6D">
      <w:pPr>
        <w:pStyle w:val="Corpsdetexte21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Régional Duo TC</w:t>
      </w:r>
    </w:p>
    <w:p w:rsidR="00054D6D" w:rsidRPr="00054D6D" w:rsidRDefault="00054D6D" w:rsidP="00054D6D">
      <w:pPr>
        <w:pStyle w:val="Corpsdetexte21"/>
        <w:rPr>
          <w:b/>
          <w:color w:val="FFC00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Fédéral B 10-11ans, </w:t>
      </w:r>
      <w:r w:rsidRPr="00054D6D">
        <w:rPr>
          <w:rFonts w:ascii="Arial" w:hAnsi="Arial" w:cs="Arial"/>
          <w:b/>
          <w:color w:val="FFC000"/>
          <w:sz w:val="20"/>
          <w:szCs w:val="20"/>
        </w:rPr>
        <w:t>13ans et moins</w:t>
      </w:r>
      <w:r>
        <w:rPr>
          <w:rFonts w:ascii="Arial" w:hAnsi="Arial" w:cs="Arial"/>
          <w:b/>
          <w:color w:val="FFC000"/>
          <w:sz w:val="20"/>
          <w:szCs w:val="20"/>
        </w:rPr>
        <w:t xml:space="preserve"> </w:t>
      </w:r>
      <w:r w:rsidRPr="00054D6D">
        <w:rPr>
          <w:rFonts w:ascii="Arial" w:hAnsi="Arial" w:cs="Arial"/>
          <w:b/>
          <w:color w:val="0070C0"/>
          <w:sz w:val="20"/>
          <w:szCs w:val="20"/>
        </w:rPr>
        <w:t>Charline,</w:t>
      </w:r>
      <w:r>
        <w:rPr>
          <w:rFonts w:ascii="Arial" w:hAnsi="Arial" w:cs="Arial"/>
          <w:b/>
          <w:color w:val="0070C0"/>
          <w:sz w:val="20"/>
          <w:szCs w:val="20"/>
        </w:rPr>
        <w:t xml:space="preserve"> Marianne, Hanane, </w:t>
      </w:r>
      <w:proofErr w:type="spellStart"/>
      <w:r>
        <w:rPr>
          <w:rFonts w:ascii="Arial" w:hAnsi="Arial" w:cs="Arial"/>
          <w:b/>
          <w:color w:val="0070C0"/>
          <w:sz w:val="20"/>
          <w:szCs w:val="20"/>
        </w:rPr>
        <w:t>Idil</w:t>
      </w:r>
      <w:proofErr w:type="spellEnd"/>
      <w:r>
        <w:rPr>
          <w:rFonts w:ascii="Arial" w:hAnsi="Arial" w:cs="Arial"/>
          <w:b/>
          <w:color w:val="0070C0"/>
          <w:sz w:val="20"/>
          <w:szCs w:val="20"/>
        </w:rPr>
        <w:t xml:space="preserve"> et </w:t>
      </w:r>
      <w:proofErr w:type="spellStart"/>
      <w:r>
        <w:rPr>
          <w:rFonts w:ascii="Arial" w:hAnsi="Arial" w:cs="Arial"/>
          <w:b/>
          <w:color w:val="0070C0"/>
          <w:sz w:val="20"/>
          <w:szCs w:val="20"/>
        </w:rPr>
        <w:t>Souchana</w:t>
      </w:r>
      <w:proofErr w:type="spellEnd"/>
      <w:r w:rsidRPr="00054D6D">
        <w:rPr>
          <w:rFonts w:ascii="Arial" w:hAnsi="Arial" w:cs="Arial"/>
          <w:b/>
          <w:color w:val="FFC000"/>
          <w:sz w:val="20"/>
          <w:szCs w:val="20"/>
        </w:rPr>
        <w:t>, TC</w:t>
      </w:r>
      <w:r>
        <w:rPr>
          <w:rFonts w:ascii="Arial" w:hAnsi="Arial" w:cs="Arial"/>
          <w:b/>
          <w:color w:val="FFC000"/>
          <w:sz w:val="20"/>
          <w:szCs w:val="20"/>
        </w:rPr>
        <w:t xml:space="preserve"> </w:t>
      </w:r>
      <w:r w:rsidRPr="00054D6D">
        <w:rPr>
          <w:rFonts w:ascii="Arial" w:hAnsi="Arial" w:cs="Arial"/>
          <w:b/>
          <w:color w:val="0070C0"/>
          <w:sz w:val="20"/>
          <w:szCs w:val="20"/>
        </w:rPr>
        <w:t>Enora</w:t>
      </w:r>
      <w:r>
        <w:rPr>
          <w:rFonts w:ascii="Arial" w:hAnsi="Arial" w:cs="Arial"/>
          <w:b/>
          <w:color w:val="0070C0"/>
          <w:sz w:val="20"/>
          <w:szCs w:val="20"/>
        </w:rPr>
        <w:t xml:space="preserve">, Bertille, Jeannette, </w:t>
      </w:r>
      <w:proofErr w:type="spellStart"/>
      <w:r>
        <w:rPr>
          <w:rFonts w:ascii="Arial" w:hAnsi="Arial" w:cs="Arial"/>
          <w:b/>
          <w:color w:val="0070C0"/>
          <w:sz w:val="20"/>
          <w:szCs w:val="20"/>
        </w:rPr>
        <w:t>Noriane</w:t>
      </w:r>
      <w:proofErr w:type="spellEnd"/>
      <w:r>
        <w:rPr>
          <w:rFonts w:ascii="Arial" w:hAnsi="Arial" w:cs="Arial"/>
          <w:b/>
          <w:color w:val="0070C0"/>
          <w:sz w:val="20"/>
          <w:szCs w:val="20"/>
        </w:rPr>
        <w:t>, Jeanne et Eva</w:t>
      </w:r>
    </w:p>
    <w:p w:rsidR="00054D6D" w:rsidRDefault="00054D6D" w:rsidP="00054D6D">
      <w:pPr>
        <w:pStyle w:val="Corpsdetexte21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54D6D" w:rsidRPr="00054D6D" w:rsidRDefault="00054D6D" w:rsidP="00054D6D">
      <w:pPr>
        <w:pStyle w:val="Corpsdetexte21"/>
        <w:rPr>
          <w:color w:val="0070C0"/>
        </w:rPr>
      </w:pPr>
      <w:r>
        <w:rPr>
          <w:rFonts w:ascii="Arial" w:hAnsi="Arial" w:cs="Arial"/>
          <w:sz w:val="20"/>
          <w:szCs w:val="20"/>
        </w:rPr>
        <w:tab/>
      </w:r>
      <w:r w:rsidRPr="00054D6D">
        <w:rPr>
          <w:rFonts w:ascii="Arial" w:hAnsi="Arial" w:cs="Arial"/>
          <w:b/>
          <w:color w:val="FF0000"/>
          <w:sz w:val="20"/>
          <w:szCs w:val="20"/>
        </w:rPr>
        <w:t>16h–17H05</w:t>
      </w:r>
      <w:r>
        <w:rPr>
          <w:rFonts w:ascii="Arial" w:hAnsi="Arial" w:cs="Arial"/>
          <w:sz w:val="20"/>
          <w:szCs w:val="20"/>
        </w:rPr>
        <w:tab/>
      </w:r>
      <w:r w:rsidRPr="00054D6D">
        <w:rPr>
          <w:rFonts w:ascii="Arial" w:hAnsi="Arial" w:cs="Arial"/>
          <w:b/>
          <w:color w:val="FFC000"/>
          <w:sz w:val="20"/>
          <w:szCs w:val="20"/>
        </w:rPr>
        <w:t>Fédéral A 10-11ans</w:t>
      </w:r>
      <w:r>
        <w:rPr>
          <w:rFonts w:ascii="Arial" w:hAnsi="Arial" w:cs="Arial"/>
          <w:b/>
          <w:color w:val="FFC000"/>
          <w:sz w:val="20"/>
          <w:szCs w:val="20"/>
        </w:rPr>
        <w:t xml:space="preserve"> </w:t>
      </w:r>
      <w:r w:rsidRPr="00054D6D">
        <w:rPr>
          <w:rFonts w:ascii="Arial" w:hAnsi="Arial" w:cs="Arial"/>
          <w:b/>
          <w:color w:val="0070C0"/>
          <w:sz w:val="20"/>
          <w:szCs w:val="20"/>
        </w:rPr>
        <w:t xml:space="preserve">Lison, Anna L., </w:t>
      </w:r>
      <w:proofErr w:type="spellStart"/>
      <w:r w:rsidRPr="00054D6D">
        <w:rPr>
          <w:rFonts w:ascii="Arial" w:hAnsi="Arial" w:cs="Arial"/>
          <w:b/>
          <w:color w:val="0070C0"/>
          <w:sz w:val="20"/>
          <w:szCs w:val="20"/>
        </w:rPr>
        <w:t>Leya</w:t>
      </w:r>
      <w:proofErr w:type="spellEnd"/>
      <w:r w:rsidRPr="00054D6D">
        <w:rPr>
          <w:rFonts w:ascii="Arial" w:hAnsi="Arial" w:cs="Arial"/>
          <w:b/>
          <w:color w:val="0070C0"/>
          <w:sz w:val="20"/>
          <w:szCs w:val="20"/>
        </w:rPr>
        <w:t>, Anna P., Léane</w:t>
      </w:r>
      <w:r>
        <w:rPr>
          <w:rFonts w:ascii="Arial" w:hAnsi="Arial" w:cs="Arial"/>
          <w:sz w:val="20"/>
          <w:szCs w:val="20"/>
        </w:rPr>
        <w:t xml:space="preserve">, </w:t>
      </w:r>
      <w:r w:rsidRPr="00C318F5">
        <w:rPr>
          <w:rFonts w:ascii="Arial" w:hAnsi="Arial" w:cs="Arial"/>
          <w:b/>
          <w:color w:val="FFC000"/>
          <w:sz w:val="20"/>
          <w:szCs w:val="20"/>
        </w:rPr>
        <w:t>13ans et moins,</w:t>
      </w:r>
      <w:r w:rsidR="00C318F5">
        <w:rPr>
          <w:rFonts w:ascii="Arial" w:hAnsi="Arial" w:cs="Arial"/>
          <w:b/>
          <w:color w:val="FFC000"/>
          <w:sz w:val="20"/>
          <w:szCs w:val="20"/>
        </w:rPr>
        <w:t xml:space="preserve"> </w:t>
      </w:r>
      <w:r w:rsidR="00C318F5" w:rsidRPr="00C318F5">
        <w:rPr>
          <w:rFonts w:ascii="Arial" w:hAnsi="Arial" w:cs="Arial"/>
          <w:b/>
          <w:color w:val="0070C0"/>
          <w:sz w:val="20"/>
          <w:szCs w:val="20"/>
        </w:rPr>
        <w:t>Gracia,</w:t>
      </w:r>
      <w:r w:rsidR="00C318F5">
        <w:rPr>
          <w:rFonts w:ascii="Arial" w:hAnsi="Arial" w:cs="Arial"/>
          <w:b/>
          <w:color w:val="0070C0"/>
          <w:sz w:val="20"/>
          <w:szCs w:val="20"/>
        </w:rPr>
        <w:t xml:space="preserve"> Alice, </w:t>
      </w:r>
      <w:proofErr w:type="spellStart"/>
      <w:r w:rsidR="00C318F5">
        <w:rPr>
          <w:rFonts w:ascii="Arial" w:hAnsi="Arial" w:cs="Arial"/>
          <w:b/>
          <w:color w:val="0070C0"/>
          <w:sz w:val="20"/>
          <w:szCs w:val="20"/>
        </w:rPr>
        <w:t>Nasmie</w:t>
      </w:r>
      <w:proofErr w:type="spellEnd"/>
      <w:r w:rsidR="00C318F5">
        <w:rPr>
          <w:rFonts w:ascii="Arial" w:hAnsi="Arial" w:cs="Arial"/>
          <w:b/>
          <w:color w:val="0070C0"/>
          <w:sz w:val="20"/>
          <w:szCs w:val="20"/>
        </w:rPr>
        <w:t xml:space="preserve">, So-Ann et Mariam </w:t>
      </w:r>
      <w:r w:rsidRPr="00054D6D">
        <w:rPr>
          <w:rFonts w:ascii="Arial" w:hAnsi="Arial" w:cs="Arial"/>
          <w:b/>
          <w:color w:val="FFC000"/>
          <w:sz w:val="20"/>
          <w:szCs w:val="20"/>
        </w:rPr>
        <w:t xml:space="preserve">15ans et </w:t>
      </w:r>
      <w:r w:rsidRPr="00054D6D">
        <w:rPr>
          <w:rFonts w:ascii="Arial" w:hAnsi="Arial" w:cs="Arial"/>
          <w:b/>
          <w:color w:val="0070C0"/>
          <w:sz w:val="20"/>
          <w:szCs w:val="20"/>
        </w:rPr>
        <w:t xml:space="preserve">moins </w:t>
      </w:r>
      <w:proofErr w:type="spellStart"/>
      <w:r w:rsidRPr="00054D6D">
        <w:rPr>
          <w:rFonts w:ascii="Arial" w:hAnsi="Arial" w:cs="Arial"/>
          <w:b/>
          <w:color w:val="0070C0"/>
          <w:sz w:val="20"/>
          <w:szCs w:val="20"/>
        </w:rPr>
        <w:t>Ayawa</w:t>
      </w:r>
      <w:proofErr w:type="spellEnd"/>
      <w:r w:rsidRPr="00054D6D">
        <w:rPr>
          <w:rFonts w:ascii="Arial" w:hAnsi="Arial" w:cs="Arial"/>
          <w:b/>
          <w:color w:val="0070C0"/>
          <w:sz w:val="20"/>
          <w:szCs w:val="20"/>
        </w:rPr>
        <w:t xml:space="preserve">, Nina, </w:t>
      </w:r>
      <w:r w:rsidR="00D859D6" w:rsidRPr="00054D6D">
        <w:rPr>
          <w:rFonts w:ascii="Arial" w:hAnsi="Arial" w:cs="Arial"/>
          <w:b/>
          <w:color w:val="0070C0"/>
          <w:sz w:val="20"/>
          <w:szCs w:val="20"/>
        </w:rPr>
        <w:t>Gwénaëlle</w:t>
      </w:r>
      <w:r w:rsidRPr="00054D6D">
        <w:rPr>
          <w:rFonts w:ascii="Arial" w:hAnsi="Arial" w:cs="Arial"/>
          <w:b/>
          <w:color w:val="0070C0"/>
          <w:sz w:val="20"/>
          <w:szCs w:val="20"/>
        </w:rPr>
        <w:t>, Khulan et Laureline</w:t>
      </w:r>
      <w:r w:rsidRPr="00054D6D">
        <w:rPr>
          <w:rFonts w:ascii="Arial" w:hAnsi="Arial" w:cs="Arial"/>
          <w:b/>
          <w:color w:val="FFC000"/>
          <w:sz w:val="20"/>
          <w:szCs w:val="20"/>
        </w:rPr>
        <w:t>, TC</w:t>
      </w:r>
      <w:r>
        <w:rPr>
          <w:rFonts w:ascii="Arial" w:hAnsi="Arial" w:cs="Arial"/>
          <w:b/>
          <w:color w:val="FFC000"/>
          <w:sz w:val="20"/>
          <w:szCs w:val="20"/>
        </w:rPr>
        <w:t xml:space="preserve"> </w:t>
      </w:r>
      <w:r w:rsidRPr="00054D6D">
        <w:rPr>
          <w:rFonts w:ascii="Arial" w:hAnsi="Arial" w:cs="Arial"/>
          <w:b/>
          <w:color w:val="0070C0"/>
          <w:sz w:val="20"/>
          <w:szCs w:val="20"/>
        </w:rPr>
        <w:t>Victoire, Léa, Lulu, Anna et Selma</w:t>
      </w:r>
    </w:p>
    <w:p w:rsidR="00054D6D" w:rsidRDefault="00054D6D" w:rsidP="00054D6D">
      <w:pPr>
        <w:pStyle w:val="Corpsdetexte21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National Duo 13ans et moins, TC</w:t>
      </w:r>
    </w:p>
    <w:p w:rsidR="00054D6D" w:rsidRPr="00D859D6" w:rsidRDefault="00054D6D" w:rsidP="00054D6D">
      <w:pPr>
        <w:pStyle w:val="Corpsdetexte21"/>
        <w:rPr>
          <w:b/>
          <w:color w:val="0070C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54D6D">
        <w:rPr>
          <w:rFonts w:ascii="Arial" w:hAnsi="Arial" w:cs="Arial"/>
          <w:b/>
          <w:color w:val="FFC000"/>
          <w:sz w:val="20"/>
          <w:szCs w:val="20"/>
        </w:rPr>
        <w:t>National Ensemble</w:t>
      </w:r>
      <w:r w:rsidRPr="00054D6D">
        <w:rPr>
          <w:rFonts w:ascii="Arial" w:hAnsi="Arial" w:cs="Arial"/>
          <w:color w:val="FFC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10-11ans, 15ans et moins, 17ans et moins, </w:t>
      </w:r>
      <w:r w:rsidRPr="00054D6D">
        <w:rPr>
          <w:rFonts w:ascii="Arial" w:hAnsi="Arial" w:cs="Arial"/>
          <w:b/>
          <w:color w:val="FFC000"/>
          <w:sz w:val="20"/>
          <w:szCs w:val="20"/>
        </w:rPr>
        <w:t>TC</w:t>
      </w:r>
      <w:r w:rsidR="00D859D6">
        <w:rPr>
          <w:rFonts w:ascii="Arial" w:hAnsi="Arial" w:cs="Arial"/>
          <w:b/>
          <w:color w:val="FFC000"/>
          <w:sz w:val="20"/>
          <w:szCs w:val="20"/>
        </w:rPr>
        <w:t xml:space="preserve"> </w:t>
      </w:r>
      <w:r w:rsidR="00D859D6" w:rsidRPr="00D859D6">
        <w:rPr>
          <w:rFonts w:ascii="Arial" w:hAnsi="Arial" w:cs="Arial"/>
          <w:b/>
          <w:color w:val="0070C0"/>
          <w:sz w:val="20"/>
          <w:szCs w:val="20"/>
        </w:rPr>
        <w:t xml:space="preserve">Louise, Anastasia, </w:t>
      </w:r>
      <w:proofErr w:type="spellStart"/>
      <w:r w:rsidR="00D859D6" w:rsidRPr="00D859D6">
        <w:rPr>
          <w:rFonts w:ascii="Arial" w:hAnsi="Arial" w:cs="Arial"/>
          <w:b/>
          <w:color w:val="0070C0"/>
          <w:sz w:val="20"/>
          <w:szCs w:val="20"/>
        </w:rPr>
        <w:t>Nerea</w:t>
      </w:r>
      <w:proofErr w:type="spellEnd"/>
      <w:r w:rsidR="00D859D6" w:rsidRPr="00D859D6">
        <w:rPr>
          <w:rFonts w:ascii="Arial" w:hAnsi="Arial" w:cs="Arial"/>
          <w:b/>
          <w:color w:val="0070C0"/>
          <w:sz w:val="20"/>
          <w:szCs w:val="20"/>
        </w:rPr>
        <w:t xml:space="preserve">, Anta-Lili et </w:t>
      </w:r>
      <w:proofErr w:type="spellStart"/>
      <w:r w:rsidR="00D859D6" w:rsidRPr="00D859D6">
        <w:rPr>
          <w:rFonts w:ascii="Arial" w:hAnsi="Arial" w:cs="Arial"/>
          <w:b/>
          <w:color w:val="0070C0"/>
          <w:sz w:val="20"/>
          <w:szCs w:val="20"/>
        </w:rPr>
        <w:t>Riana</w:t>
      </w:r>
      <w:proofErr w:type="spellEnd"/>
    </w:p>
    <w:p w:rsidR="00054D6D" w:rsidRDefault="00054D6D" w:rsidP="00054D6D">
      <w:pPr>
        <w:pStyle w:val="Corpsdetexte21"/>
        <w:rPr>
          <w:rFonts w:ascii="Arial" w:hAnsi="Arial" w:cs="Arial"/>
          <w:sz w:val="20"/>
          <w:szCs w:val="20"/>
        </w:rPr>
      </w:pPr>
    </w:p>
    <w:p w:rsidR="00054D6D" w:rsidRPr="00054D6D" w:rsidRDefault="00054D6D" w:rsidP="00054D6D">
      <w:pPr>
        <w:pStyle w:val="Corpsdetexte21"/>
        <w:rPr>
          <w:b/>
        </w:rPr>
      </w:pPr>
      <w:r>
        <w:rPr>
          <w:rFonts w:ascii="Arial" w:hAnsi="Arial" w:cs="Arial"/>
          <w:sz w:val="20"/>
          <w:szCs w:val="20"/>
        </w:rPr>
        <w:tab/>
      </w:r>
      <w:r w:rsidRPr="00054D6D">
        <w:rPr>
          <w:rFonts w:ascii="Arial" w:hAnsi="Arial" w:cs="Arial"/>
          <w:b/>
          <w:color w:val="00B050"/>
          <w:sz w:val="20"/>
          <w:szCs w:val="20"/>
        </w:rPr>
        <w:t>17H20</w:t>
      </w:r>
      <w:r w:rsidRPr="00054D6D">
        <w:rPr>
          <w:rFonts w:ascii="Arial" w:hAnsi="Arial" w:cs="Arial"/>
          <w:b/>
          <w:color w:val="00B050"/>
          <w:sz w:val="20"/>
          <w:szCs w:val="20"/>
        </w:rPr>
        <w:tab/>
      </w:r>
      <w:r w:rsidRPr="00054D6D">
        <w:rPr>
          <w:rFonts w:ascii="Arial" w:hAnsi="Arial" w:cs="Arial"/>
          <w:b/>
          <w:color w:val="00B050"/>
          <w:sz w:val="20"/>
          <w:szCs w:val="20"/>
        </w:rPr>
        <w:tab/>
        <w:t>Palmarès</w:t>
      </w:r>
    </w:p>
    <w:p w:rsidR="00054D6D" w:rsidRDefault="00054D6D" w:rsidP="00054D6D">
      <w:pPr>
        <w:pStyle w:val="Corpsdetexte21"/>
        <w:rPr>
          <w:rFonts w:ascii="Arial" w:hAnsi="Arial" w:cs="Arial"/>
          <w:sz w:val="20"/>
          <w:szCs w:val="20"/>
        </w:rPr>
      </w:pPr>
    </w:p>
    <w:p w:rsidR="00C318F5" w:rsidRDefault="00C318F5" w:rsidP="00054D6D">
      <w:pPr>
        <w:pStyle w:val="Corpsdetexte2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gymnastes auront un badge qu’elles devront rendre à Nathalie (les capitaines) car caution.</w:t>
      </w:r>
    </w:p>
    <w:p w:rsidR="00054D6D" w:rsidRDefault="00054D6D" w:rsidP="00054D6D">
      <w:pPr>
        <w:jc w:val="both"/>
        <w:rPr>
          <w:rFonts w:ascii="Arial" w:hAnsi="Arial" w:cs="Arial"/>
          <w:sz w:val="20"/>
          <w:szCs w:val="20"/>
        </w:rPr>
      </w:pPr>
    </w:p>
    <w:p w:rsidR="00C318F5" w:rsidRPr="00C318F5" w:rsidRDefault="00C318F5" w:rsidP="00C318F5">
      <w:pPr>
        <w:suppressAutoHyphens w:val="0"/>
        <w:spacing w:before="100" w:beforeAutospacing="1" w:after="100" w:afterAutospacing="1"/>
        <w:rPr>
          <w:b/>
          <w:color w:val="7030A0"/>
          <w:lang w:eastAsia="fr-FR"/>
        </w:rPr>
      </w:pPr>
      <w:proofErr w:type="gramStart"/>
      <w:r w:rsidRPr="00C318F5">
        <w:rPr>
          <w:b/>
          <w:color w:val="7030A0"/>
          <w:u w:val="single"/>
          <w:lang w:eastAsia="fr-FR"/>
        </w:rPr>
        <w:t>Tarifs  entrées</w:t>
      </w:r>
      <w:proofErr w:type="gramEnd"/>
      <w:r w:rsidRPr="00C318F5">
        <w:rPr>
          <w:b/>
          <w:color w:val="7030A0"/>
          <w:lang w:eastAsia="fr-FR"/>
        </w:rPr>
        <w:t>:</w:t>
      </w:r>
    </w:p>
    <w:p w:rsidR="00C318F5" w:rsidRPr="00C318F5" w:rsidRDefault="00C318F5" w:rsidP="00C318F5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b/>
          <w:color w:val="7030A0"/>
          <w:lang w:eastAsia="fr-FR"/>
        </w:rPr>
      </w:pPr>
      <w:r w:rsidRPr="00C318F5">
        <w:rPr>
          <w:b/>
          <w:color w:val="7030A0"/>
          <w:lang w:eastAsia="fr-FR"/>
        </w:rPr>
        <w:t>5 euros </w:t>
      </w:r>
    </w:p>
    <w:p w:rsidR="00C318F5" w:rsidRPr="00C318F5" w:rsidRDefault="00C318F5" w:rsidP="00C318F5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b/>
          <w:color w:val="7030A0"/>
          <w:lang w:eastAsia="fr-FR"/>
        </w:rPr>
      </w:pPr>
      <w:r w:rsidRPr="00C318F5">
        <w:rPr>
          <w:b/>
          <w:color w:val="7030A0"/>
          <w:lang w:eastAsia="fr-FR"/>
        </w:rPr>
        <w:t>4 euros (licenciés)</w:t>
      </w:r>
    </w:p>
    <w:p w:rsidR="00C318F5" w:rsidRPr="00C318F5" w:rsidRDefault="00C318F5" w:rsidP="00C318F5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b/>
          <w:color w:val="7030A0"/>
          <w:lang w:eastAsia="fr-FR"/>
        </w:rPr>
      </w:pPr>
      <w:r w:rsidRPr="00C318F5">
        <w:rPr>
          <w:b/>
          <w:color w:val="7030A0"/>
          <w:lang w:eastAsia="fr-FR"/>
        </w:rPr>
        <w:t>Gratuit pour les -12 ans</w:t>
      </w:r>
    </w:p>
    <w:p w:rsidR="00C318F5" w:rsidRPr="00C318F5" w:rsidRDefault="00C318F5" w:rsidP="00C318F5">
      <w:pPr>
        <w:suppressAutoHyphens w:val="0"/>
        <w:spacing w:before="100" w:beforeAutospacing="1" w:after="100" w:afterAutospacing="1"/>
        <w:rPr>
          <w:lang w:eastAsia="fr-FR"/>
        </w:rPr>
      </w:pPr>
      <w:r w:rsidRPr="00C318F5">
        <w:rPr>
          <w:lang w:eastAsia="fr-FR"/>
        </w:rPr>
        <w:t xml:space="preserve">Le club sera représenté par 1 duo et </w:t>
      </w:r>
      <w:r>
        <w:rPr>
          <w:lang w:eastAsia="fr-FR"/>
        </w:rPr>
        <w:t>9</w:t>
      </w:r>
      <w:r w:rsidRPr="00C318F5">
        <w:rPr>
          <w:lang w:eastAsia="fr-FR"/>
        </w:rPr>
        <w:t xml:space="preserve"> ensembles.</w:t>
      </w:r>
      <w:bookmarkStart w:id="0" w:name="_GoBack"/>
      <w:bookmarkEnd w:id="0"/>
    </w:p>
    <w:p w:rsidR="00054D6D" w:rsidRDefault="00C318F5">
      <w:r>
        <w:t>Plus d’informations à venir.</w:t>
      </w:r>
    </w:p>
    <w:sectPr w:rsidR="00054D6D" w:rsidSect="003F12E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A4BAA"/>
    <w:multiLevelType w:val="multilevel"/>
    <w:tmpl w:val="EF70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D6D"/>
    <w:rsid w:val="00054D6D"/>
    <w:rsid w:val="003F12E5"/>
    <w:rsid w:val="00C318F5"/>
    <w:rsid w:val="00D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8A148"/>
  <w15:chartTrackingRefBased/>
  <w15:docId w15:val="{9D76C1B8-17C9-4A03-A29A-6A3A1BD7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D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qFormat/>
    <w:rsid w:val="00054D6D"/>
    <w:pPr>
      <w:jc w:val="both"/>
    </w:pPr>
  </w:style>
  <w:style w:type="paragraph" w:styleId="NormalWeb">
    <w:name w:val="Normal (Web)"/>
    <w:basedOn w:val="Normal"/>
    <w:uiPriority w:val="99"/>
    <w:semiHidden/>
    <w:unhideWhenUsed/>
    <w:rsid w:val="00C318F5"/>
    <w:pPr>
      <w:suppressAutoHyphens w:val="0"/>
      <w:spacing w:before="100" w:beforeAutospacing="1" w:after="100" w:afterAutospacing="1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anim.villejean</dc:creator>
  <cp:keywords/>
  <dc:description/>
  <cp:lastModifiedBy>anim.villejean</cp:lastModifiedBy>
  <cp:revision>3</cp:revision>
  <dcterms:created xsi:type="dcterms:W3CDTF">2025-03-05T07:02:00Z</dcterms:created>
  <dcterms:modified xsi:type="dcterms:W3CDTF">2025-03-07T06:38:00Z</dcterms:modified>
</cp:coreProperties>
</file>