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C65" w:rsidRDefault="008F5C65" w:rsidP="000D1D36">
      <w:pPr>
        <w:pStyle w:val="Defaul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01700" y="901700"/>
            <wp:positionH relativeFrom="column">
              <wp:align>left</wp:align>
            </wp:positionH>
            <wp:positionV relativeFrom="paragraph">
              <wp:align>top</wp:align>
            </wp:positionV>
            <wp:extent cx="1384300" cy="1123950"/>
            <wp:effectExtent l="0" t="0" r="6350" b="0"/>
            <wp:wrapSquare wrapText="bothSides"/>
            <wp:docPr id="1" name="Image 1" descr="C:\Users\anim.villejean\AppData\Local\Microsoft\Windows\INetCache\Content.MSO\599DC8E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m.villejean\AppData\Local\Microsoft\Windows\INetCache\Content.MSO\599DC8EC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F5C65" w:rsidRDefault="008F5C65" w:rsidP="000D1D36">
      <w:pPr>
        <w:pStyle w:val="Default"/>
      </w:pPr>
    </w:p>
    <w:p w:rsidR="000D1D36" w:rsidRPr="0091596D" w:rsidRDefault="008F5C65" w:rsidP="008F5C65">
      <w:pPr>
        <w:pStyle w:val="Default"/>
        <w:ind w:firstLine="708"/>
        <w:rPr>
          <w:i/>
        </w:rPr>
      </w:pPr>
      <w:r w:rsidRPr="0091596D">
        <w:rPr>
          <w:b/>
          <w:i/>
          <w:color w:val="262626" w:themeColor="text1" w:themeTint="D9"/>
          <w:sz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GYMNASTIQUE RYTHMIQUE</w:t>
      </w:r>
      <w:r w:rsidRPr="0091596D">
        <w:rPr>
          <w:i/>
        </w:rPr>
        <w:br w:type="textWrapping" w:clear="all"/>
      </w:r>
    </w:p>
    <w:p w:rsidR="000D1D36" w:rsidRDefault="000D1D36" w:rsidP="000D1D36">
      <w:pPr>
        <w:pStyle w:val="Default"/>
      </w:pPr>
      <w:r>
        <w:t xml:space="preserve"> </w:t>
      </w:r>
    </w:p>
    <w:tbl>
      <w:tblPr>
        <w:tblW w:w="975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54"/>
      </w:tblGrid>
      <w:tr w:rsidR="000D1D36" w:rsidTr="000D1D36">
        <w:tblPrEx>
          <w:tblCellMar>
            <w:top w:w="0" w:type="dxa"/>
            <w:bottom w:w="0" w:type="dxa"/>
          </w:tblCellMar>
        </w:tblPrEx>
        <w:trPr>
          <w:trHeight w:val="1256"/>
        </w:trPr>
        <w:tc>
          <w:tcPr>
            <w:tcW w:w="9754" w:type="dxa"/>
          </w:tcPr>
          <w:p w:rsidR="000D1D36" w:rsidRDefault="0091596D" w:rsidP="000D1D36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</w:t>
            </w:r>
            <w:r w:rsidR="000D1D36">
              <w:rPr>
                <w:sz w:val="21"/>
                <w:szCs w:val="21"/>
              </w:rPr>
              <w:t xml:space="preserve">a compétition régionale </w:t>
            </w:r>
            <w:r w:rsidR="000D1D36">
              <w:rPr>
                <w:sz w:val="21"/>
                <w:szCs w:val="21"/>
              </w:rPr>
              <w:t>d</w:t>
            </w:r>
            <w:r w:rsidR="000D1D36">
              <w:rPr>
                <w:sz w:val="21"/>
                <w:szCs w:val="21"/>
              </w:rPr>
              <w:t xml:space="preserve">es individuels Fédéral et Performance de Gymnastique Rythmique se déroulera : </w:t>
            </w:r>
          </w:p>
          <w:p w:rsidR="000D1D36" w:rsidRDefault="000D1D36" w:rsidP="000D1D36">
            <w:pPr>
              <w:pStyle w:val="Default"/>
              <w:jc w:val="center"/>
              <w:rPr>
                <w:b/>
                <w:bCs/>
                <w:sz w:val="21"/>
                <w:szCs w:val="21"/>
              </w:rPr>
            </w:pPr>
          </w:p>
          <w:p w:rsidR="000D1D36" w:rsidRDefault="000D1D36" w:rsidP="000D1D36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Les samedi 18 et dimanche 19 novembre 2023</w:t>
            </w:r>
          </w:p>
          <w:p w:rsidR="000D1D36" w:rsidRDefault="000D1D36" w:rsidP="000D1D36">
            <w:pPr>
              <w:pStyle w:val="Default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b/>
                <w:bCs/>
                <w:sz w:val="21"/>
                <w:szCs w:val="21"/>
              </w:rPr>
              <w:t>à</w:t>
            </w:r>
            <w:proofErr w:type="gramEnd"/>
            <w:r>
              <w:rPr>
                <w:b/>
                <w:bCs/>
                <w:sz w:val="21"/>
                <w:szCs w:val="21"/>
              </w:rPr>
              <w:t xml:space="preserve"> la Halle de Penhars</w:t>
            </w:r>
          </w:p>
          <w:p w:rsidR="000D1D36" w:rsidRDefault="000D1D36" w:rsidP="000D1D36">
            <w:pPr>
              <w:pStyle w:val="Defaul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Rue des oiseaux </w:t>
            </w:r>
            <w:r>
              <w:rPr>
                <w:b/>
                <w:bCs/>
                <w:sz w:val="21"/>
                <w:szCs w:val="21"/>
              </w:rPr>
              <w:t>–</w:t>
            </w:r>
            <w:r>
              <w:rPr>
                <w:b/>
                <w:bCs/>
                <w:sz w:val="21"/>
                <w:szCs w:val="21"/>
              </w:rPr>
              <w:t xml:space="preserve"> QUIMPER</w:t>
            </w:r>
          </w:p>
          <w:p w:rsidR="000D1D36" w:rsidRDefault="000D1D36" w:rsidP="000D1D36">
            <w:pPr>
              <w:pStyle w:val="Default"/>
              <w:jc w:val="center"/>
              <w:rPr>
                <w:sz w:val="21"/>
                <w:szCs w:val="21"/>
              </w:rPr>
            </w:pPr>
          </w:p>
          <w:p w:rsidR="000D1D36" w:rsidRDefault="000D1D36" w:rsidP="000D1D36">
            <w:pPr>
              <w:pStyle w:val="Default"/>
            </w:pPr>
          </w:p>
          <w:p w:rsidR="000D1D36" w:rsidRDefault="000D1D36" w:rsidP="000D1D36">
            <w:pPr>
              <w:pStyle w:val="Default"/>
              <w:rPr>
                <w:sz w:val="21"/>
                <w:szCs w:val="21"/>
              </w:rPr>
            </w:pPr>
            <w:r w:rsidRPr="008F5C65">
              <w:rPr>
                <w:b/>
                <w:color w:val="7030A0"/>
                <w:sz w:val="21"/>
                <w:szCs w:val="21"/>
              </w:rPr>
              <w:t>Selon l’organigramme suivant</w:t>
            </w:r>
            <w:r>
              <w:rPr>
                <w:sz w:val="21"/>
                <w:szCs w:val="21"/>
              </w:rPr>
              <w:t xml:space="preserve"> : </w:t>
            </w:r>
          </w:p>
          <w:p w:rsidR="000D1D36" w:rsidRDefault="000D1D36" w:rsidP="000D1D36">
            <w:pPr>
              <w:pStyle w:val="Default"/>
              <w:rPr>
                <w:sz w:val="21"/>
                <w:szCs w:val="21"/>
              </w:rPr>
            </w:pPr>
          </w:p>
          <w:p w:rsidR="000D1D36" w:rsidRDefault="000D1D36" w:rsidP="000D1D36">
            <w:pPr>
              <w:pStyle w:val="Default"/>
              <w:rPr>
                <w:b/>
                <w:bCs/>
                <w:color w:val="FF0000"/>
                <w:sz w:val="21"/>
                <w:szCs w:val="21"/>
              </w:rPr>
            </w:pPr>
            <w:r w:rsidRPr="000D1D36">
              <w:rPr>
                <w:b/>
                <w:bCs/>
                <w:color w:val="FF0000"/>
                <w:sz w:val="21"/>
                <w:szCs w:val="21"/>
                <w:u w:val="single"/>
              </w:rPr>
              <w:t>Samedi 18 novembre</w:t>
            </w:r>
            <w:r w:rsidRPr="000D1D36">
              <w:rPr>
                <w:b/>
                <w:bCs/>
                <w:color w:val="FF0000"/>
                <w:sz w:val="21"/>
                <w:szCs w:val="21"/>
              </w:rPr>
              <w:t xml:space="preserve"> : </w:t>
            </w:r>
          </w:p>
          <w:p w:rsidR="000D1D36" w:rsidRPr="000D1D36" w:rsidRDefault="000D1D36" w:rsidP="000D1D36">
            <w:pPr>
              <w:pStyle w:val="Default"/>
              <w:rPr>
                <w:color w:val="FF0000"/>
                <w:sz w:val="21"/>
                <w:szCs w:val="21"/>
              </w:rPr>
            </w:pPr>
          </w:p>
          <w:p w:rsidR="000D1D36" w:rsidRPr="00BB7189" w:rsidRDefault="000D1D36" w:rsidP="000D1D36">
            <w:pPr>
              <w:pStyle w:val="Default"/>
              <w:rPr>
                <w:i/>
                <w:sz w:val="21"/>
                <w:szCs w:val="21"/>
              </w:rPr>
            </w:pPr>
            <w:r w:rsidRPr="00BB7189">
              <w:rPr>
                <w:i/>
                <w:sz w:val="21"/>
                <w:szCs w:val="21"/>
              </w:rPr>
              <w:t xml:space="preserve">10h15 - 11h15 Réunion de juges </w:t>
            </w:r>
          </w:p>
          <w:p w:rsidR="000D1D36" w:rsidRDefault="000D1D36" w:rsidP="000D1D36">
            <w:pPr>
              <w:pStyle w:val="Default"/>
              <w:rPr>
                <w:sz w:val="21"/>
                <w:szCs w:val="21"/>
              </w:rPr>
            </w:pPr>
          </w:p>
          <w:p w:rsidR="000D1D36" w:rsidRDefault="000D1D36" w:rsidP="000D1D36">
            <w:pPr>
              <w:pStyle w:val="Default"/>
              <w:rPr>
                <w:sz w:val="21"/>
                <w:szCs w:val="21"/>
              </w:rPr>
            </w:pPr>
            <w:r w:rsidRPr="000D1D36">
              <w:rPr>
                <w:color w:val="0070C0"/>
                <w:sz w:val="21"/>
                <w:szCs w:val="21"/>
              </w:rPr>
              <w:t xml:space="preserve">11h30 – 12h55 </w:t>
            </w:r>
            <w:r>
              <w:rPr>
                <w:sz w:val="21"/>
                <w:szCs w:val="21"/>
              </w:rPr>
              <w:t>Régional 16-17ans</w:t>
            </w:r>
            <w:r>
              <w:rPr>
                <w:sz w:val="21"/>
                <w:szCs w:val="21"/>
              </w:rPr>
              <w:t xml:space="preserve"> </w:t>
            </w:r>
            <w:r w:rsidRPr="000D1D36">
              <w:rPr>
                <w:b/>
                <w:color w:val="00B0F0"/>
                <w:sz w:val="21"/>
                <w:szCs w:val="21"/>
              </w:rPr>
              <w:t>Ninon</w:t>
            </w:r>
            <w:r>
              <w:rPr>
                <w:sz w:val="21"/>
                <w:szCs w:val="21"/>
              </w:rPr>
              <w:t xml:space="preserve">, Fédéral 12-13ans </w:t>
            </w:r>
            <w:proofErr w:type="spellStart"/>
            <w:r w:rsidRPr="000D1D36">
              <w:rPr>
                <w:b/>
                <w:color w:val="00B0F0"/>
                <w:sz w:val="21"/>
                <w:szCs w:val="21"/>
              </w:rPr>
              <w:t>Ayawa</w:t>
            </w:r>
            <w:proofErr w:type="spellEnd"/>
            <w:r w:rsidRPr="000D1D36">
              <w:rPr>
                <w:b/>
                <w:color w:val="00B0F0"/>
                <w:sz w:val="21"/>
                <w:szCs w:val="21"/>
              </w:rPr>
              <w:t>, Laureline, So-Ann</w:t>
            </w:r>
            <w:r w:rsidR="0091596D">
              <w:rPr>
                <w:b/>
                <w:color w:val="00B0F0"/>
                <w:sz w:val="21"/>
                <w:szCs w:val="21"/>
              </w:rPr>
              <w:t>, Nina</w:t>
            </w:r>
            <w:r w:rsidRPr="000D1D36">
              <w:rPr>
                <w:b/>
                <w:color w:val="00B0F0"/>
                <w:sz w:val="21"/>
                <w:szCs w:val="21"/>
              </w:rPr>
              <w:t xml:space="preserve"> et </w:t>
            </w:r>
            <w:r w:rsidR="0091596D">
              <w:rPr>
                <w:b/>
                <w:color w:val="00B0F0"/>
                <w:sz w:val="21"/>
                <w:szCs w:val="21"/>
              </w:rPr>
              <w:t>A</w:t>
            </w:r>
            <w:r w:rsidRPr="000D1D36">
              <w:rPr>
                <w:b/>
                <w:color w:val="00B0F0"/>
                <w:sz w:val="21"/>
                <w:szCs w:val="21"/>
              </w:rPr>
              <w:t>ndréa</w:t>
            </w:r>
          </w:p>
          <w:p w:rsidR="000D1D36" w:rsidRDefault="000D1D36" w:rsidP="000D1D3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Pause </w:t>
            </w:r>
          </w:p>
          <w:p w:rsidR="000D1D36" w:rsidRDefault="000D1D36" w:rsidP="000D1D36">
            <w:pPr>
              <w:pStyle w:val="Default"/>
              <w:rPr>
                <w:sz w:val="21"/>
                <w:szCs w:val="21"/>
              </w:rPr>
            </w:pPr>
            <w:r w:rsidRPr="000D1D36">
              <w:rPr>
                <w:color w:val="0070C0"/>
                <w:sz w:val="21"/>
                <w:szCs w:val="21"/>
              </w:rPr>
              <w:t xml:space="preserve">13h45 – 15h35 </w:t>
            </w:r>
            <w:r>
              <w:rPr>
                <w:sz w:val="21"/>
                <w:szCs w:val="21"/>
              </w:rPr>
              <w:t xml:space="preserve">Régional 12-13ans et 14-15ans </w:t>
            </w:r>
            <w:r w:rsidRPr="000D1D36">
              <w:rPr>
                <w:b/>
                <w:color w:val="00B0F0"/>
                <w:sz w:val="21"/>
                <w:szCs w:val="21"/>
              </w:rPr>
              <w:t>Charlotte</w:t>
            </w:r>
          </w:p>
          <w:p w:rsidR="000D1D36" w:rsidRDefault="000D1D36" w:rsidP="000D1D3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15h50 Palmarès </w:t>
            </w:r>
          </w:p>
          <w:p w:rsidR="000D1D36" w:rsidRDefault="000D1D36" w:rsidP="000D1D36">
            <w:pPr>
              <w:pStyle w:val="Default"/>
              <w:rPr>
                <w:sz w:val="21"/>
                <w:szCs w:val="21"/>
              </w:rPr>
            </w:pPr>
          </w:p>
          <w:p w:rsidR="000D1D36" w:rsidRDefault="000D1D36" w:rsidP="000D1D36">
            <w:pPr>
              <w:pStyle w:val="Default"/>
              <w:rPr>
                <w:sz w:val="21"/>
                <w:szCs w:val="21"/>
              </w:rPr>
            </w:pPr>
            <w:r w:rsidRPr="000D1D36">
              <w:rPr>
                <w:color w:val="0070C0"/>
                <w:sz w:val="21"/>
                <w:szCs w:val="21"/>
              </w:rPr>
              <w:t xml:space="preserve">16h35 – 18h30 </w:t>
            </w:r>
            <w:r>
              <w:rPr>
                <w:sz w:val="21"/>
                <w:szCs w:val="21"/>
              </w:rPr>
              <w:t>Fédéral 14-15ans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0D1D36">
              <w:rPr>
                <w:b/>
                <w:color w:val="00B0F0"/>
                <w:sz w:val="21"/>
                <w:szCs w:val="21"/>
              </w:rPr>
              <w:t>Rianna</w:t>
            </w:r>
            <w:proofErr w:type="spellEnd"/>
            <w:r w:rsidRPr="000D1D36">
              <w:rPr>
                <w:b/>
                <w:color w:val="00B0F0"/>
                <w:sz w:val="21"/>
                <w:szCs w:val="21"/>
              </w:rPr>
              <w:t xml:space="preserve"> et </w:t>
            </w:r>
            <w:proofErr w:type="spellStart"/>
            <w:r w:rsidRPr="000D1D36">
              <w:rPr>
                <w:b/>
                <w:color w:val="00B0F0"/>
                <w:sz w:val="21"/>
                <w:szCs w:val="21"/>
              </w:rPr>
              <w:t>Li</w:t>
            </w:r>
            <w:r w:rsidR="004309B8">
              <w:rPr>
                <w:b/>
                <w:color w:val="00B0F0"/>
                <w:sz w:val="21"/>
                <w:szCs w:val="21"/>
              </w:rPr>
              <w:t>h</w:t>
            </w:r>
            <w:r w:rsidRPr="000D1D36">
              <w:rPr>
                <w:b/>
                <w:color w:val="00B0F0"/>
                <w:sz w:val="21"/>
                <w:szCs w:val="21"/>
              </w:rPr>
              <w:t>ana</w:t>
            </w:r>
            <w:proofErr w:type="spellEnd"/>
            <w:r>
              <w:rPr>
                <w:sz w:val="21"/>
                <w:szCs w:val="21"/>
              </w:rPr>
              <w:t>, National C 18ans &amp; +, National B 14-15ans</w:t>
            </w:r>
            <w:r>
              <w:rPr>
                <w:sz w:val="21"/>
                <w:szCs w:val="21"/>
              </w:rPr>
              <w:t xml:space="preserve"> </w:t>
            </w:r>
            <w:r w:rsidRPr="000D1D36">
              <w:rPr>
                <w:b/>
                <w:color w:val="00B0F0"/>
                <w:sz w:val="21"/>
                <w:szCs w:val="21"/>
              </w:rPr>
              <w:t>Anastasia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16-17ans, 18ans et plus</w:t>
            </w:r>
            <w:r>
              <w:rPr>
                <w:sz w:val="21"/>
                <w:szCs w:val="21"/>
              </w:rPr>
              <w:t xml:space="preserve"> </w:t>
            </w:r>
            <w:r w:rsidRPr="000D1D36">
              <w:rPr>
                <w:b/>
                <w:color w:val="00B0F0"/>
                <w:sz w:val="21"/>
                <w:szCs w:val="21"/>
              </w:rPr>
              <w:t>Victoire</w:t>
            </w:r>
            <w:r>
              <w:rPr>
                <w:sz w:val="21"/>
                <w:szCs w:val="21"/>
              </w:rPr>
              <w:t xml:space="preserve">, National A 14-15ans et 16-17ans </w:t>
            </w:r>
          </w:p>
          <w:p w:rsidR="000D1D36" w:rsidRDefault="000D1D36" w:rsidP="000D1D3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18h45 Palmarès </w:t>
            </w:r>
          </w:p>
          <w:p w:rsidR="000D1D36" w:rsidRDefault="000D1D36" w:rsidP="000D1D36">
            <w:pPr>
              <w:pStyle w:val="Default"/>
              <w:rPr>
                <w:sz w:val="21"/>
                <w:szCs w:val="21"/>
              </w:rPr>
            </w:pPr>
          </w:p>
          <w:p w:rsidR="000D1D36" w:rsidRDefault="000D1D36" w:rsidP="000D1D36">
            <w:pPr>
              <w:pStyle w:val="Default"/>
              <w:rPr>
                <w:b/>
                <w:bCs/>
                <w:color w:val="FF0000"/>
                <w:sz w:val="21"/>
                <w:szCs w:val="21"/>
              </w:rPr>
            </w:pPr>
            <w:r w:rsidRPr="000D1D36">
              <w:rPr>
                <w:b/>
                <w:bCs/>
                <w:color w:val="FF0000"/>
                <w:sz w:val="21"/>
                <w:szCs w:val="21"/>
                <w:u w:val="single"/>
              </w:rPr>
              <w:t>Dimanche 19 novembre</w:t>
            </w:r>
            <w:r w:rsidRPr="000D1D36">
              <w:rPr>
                <w:b/>
                <w:bCs/>
                <w:color w:val="FF0000"/>
                <w:sz w:val="21"/>
                <w:szCs w:val="21"/>
              </w:rPr>
              <w:t xml:space="preserve"> : </w:t>
            </w:r>
          </w:p>
          <w:p w:rsidR="000D1D36" w:rsidRPr="000D1D36" w:rsidRDefault="000D1D36" w:rsidP="000D1D36">
            <w:pPr>
              <w:pStyle w:val="Default"/>
              <w:rPr>
                <w:color w:val="FF0000"/>
                <w:sz w:val="21"/>
                <w:szCs w:val="21"/>
              </w:rPr>
            </w:pPr>
          </w:p>
          <w:p w:rsidR="000D1D36" w:rsidRPr="00BB7189" w:rsidRDefault="000D1D36" w:rsidP="000D1D36">
            <w:pPr>
              <w:pStyle w:val="Default"/>
              <w:rPr>
                <w:i/>
                <w:sz w:val="21"/>
                <w:szCs w:val="21"/>
              </w:rPr>
            </w:pPr>
            <w:r w:rsidRPr="00BB7189">
              <w:rPr>
                <w:i/>
                <w:sz w:val="21"/>
                <w:szCs w:val="21"/>
              </w:rPr>
              <w:t xml:space="preserve">9h - 9h45 Réunion de juges </w:t>
            </w:r>
            <w:bookmarkStart w:id="0" w:name="_GoBack"/>
            <w:bookmarkEnd w:id="0"/>
          </w:p>
          <w:p w:rsidR="00BB7189" w:rsidRDefault="00BB7189" w:rsidP="000D1D36">
            <w:pPr>
              <w:pStyle w:val="Default"/>
              <w:rPr>
                <w:sz w:val="21"/>
                <w:szCs w:val="21"/>
              </w:rPr>
            </w:pPr>
          </w:p>
          <w:p w:rsidR="000D1D36" w:rsidRDefault="000D1D36" w:rsidP="000D1D36">
            <w:pPr>
              <w:pStyle w:val="Default"/>
              <w:rPr>
                <w:sz w:val="21"/>
                <w:szCs w:val="21"/>
              </w:rPr>
            </w:pPr>
            <w:r w:rsidRPr="00F77F71">
              <w:rPr>
                <w:color w:val="0070C0"/>
                <w:sz w:val="21"/>
                <w:szCs w:val="21"/>
              </w:rPr>
              <w:t xml:space="preserve">10h – 12h30 </w:t>
            </w:r>
            <w:r>
              <w:rPr>
                <w:sz w:val="21"/>
                <w:szCs w:val="21"/>
              </w:rPr>
              <w:t>Fédéral 16-17ans</w:t>
            </w:r>
            <w:r>
              <w:rPr>
                <w:sz w:val="21"/>
                <w:szCs w:val="21"/>
              </w:rPr>
              <w:t xml:space="preserve"> </w:t>
            </w:r>
            <w:r w:rsidRPr="000D1D36">
              <w:rPr>
                <w:b/>
                <w:color w:val="00B0F0"/>
                <w:sz w:val="21"/>
                <w:szCs w:val="21"/>
              </w:rPr>
              <w:t>Anna, Anta-Lili, Jeanne, Léa, Selma</w:t>
            </w:r>
            <w:r>
              <w:rPr>
                <w:b/>
                <w:color w:val="00B0F0"/>
                <w:sz w:val="21"/>
                <w:szCs w:val="21"/>
              </w:rPr>
              <w:t xml:space="preserve"> et</w:t>
            </w:r>
            <w:r w:rsidRPr="000D1D36">
              <w:rPr>
                <w:b/>
                <w:color w:val="00B0F0"/>
                <w:sz w:val="21"/>
                <w:szCs w:val="21"/>
              </w:rPr>
              <w:t xml:space="preserve"> Eva</w:t>
            </w:r>
            <w:r>
              <w:rPr>
                <w:sz w:val="21"/>
                <w:szCs w:val="21"/>
              </w:rPr>
              <w:t>, 18ans &amp; +</w:t>
            </w:r>
            <w:r>
              <w:rPr>
                <w:sz w:val="21"/>
                <w:szCs w:val="21"/>
              </w:rPr>
              <w:t xml:space="preserve"> </w:t>
            </w:r>
            <w:r w:rsidRPr="000D1D36">
              <w:rPr>
                <w:b/>
                <w:color w:val="00B0F0"/>
                <w:sz w:val="21"/>
                <w:szCs w:val="21"/>
              </w:rPr>
              <w:t>Agathe</w:t>
            </w:r>
            <w:r>
              <w:rPr>
                <w:sz w:val="21"/>
                <w:szCs w:val="21"/>
              </w:rPr>
              <w:t xml:space="preserve">, </w:t>
            </w:r>
            <w:r w:rsidRPr="000D1D36">
              <w:rPr>
                <w:b/>
                <w:color w:val="00B0F0"/>
                <w:sz w:val="21"/>
                <w:szCs w:val="21"/>
              </w:rPr>
              <w:t>Bertille, Emilie</w:t>
            </w:r>
            <w:r w:rsidR="0091596D">
              <w:rPr>
                <w:b/>
                <w:color w:val="00B0F0"/>
                <w:sz w:val="21"/>
                <w:szCs w:val="21"/>
              </w:rPr>
              <w:t>, Noémie</w:t>
            </w:r>
            <w:r w:rsidRPr="000D1D36">
              <w:rPr>
                <w:b/>
                <w:color w:val="00B0F0"/>
                <w:sz w:val="21"/>
                <w:szCs w:val="21"/>
              </w:rPr>
              <w:t xml:space="preserve"> et Lucile</w:t>
            </w:r>
            <w:r>
              <w:rPr>
                <w:sz w:val="21"/>
                <w:szCs w:val="21"/>
              </w:rPr>
              <w:t xml:space="preserve">, National C 16-17ans </w:t>
            </w:r>
          </w:p>
          <w:p w:rsidR="000D1D36" w:rsidRDefault="000D1D36" w:rsidP="000D1D3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12h45 Palmarès puis pause </w:t>
            </w:r>
          </w:p>
          <w:p w:rsidR="008F5C65" w:rsidRDefault="008F5C65" w:rsidP="000D1D36">
            <w:pPr>
              <w:pStyle w:val="Default"/>
              <w:rPr>
                <w:sz w:val="21"/>
                <w:szCs w:val="21"/>
              </w:rPr>
            </w:pPr>
          </w:p>
          <w:p w:rsidR="000D1D36" w:rsidRDefault="000D1D36" w:rsidP="000D1D36">
            <w:pPr>
              <w:pStyle w:val="Default"/>
              <w:rPr>
                <w:sz w:val="21"/>
                <w:szCs w:val="21"/>
              </w:rPr>
            </w:pPr>
            <w:r w:rsidRPr="00BB7189">
              <w:rPr>
                <w:color w:val="0070C0"/>
                <w:sz w:val="21"/>
                <w:szCs w:val="21"/>
              </w:rPr>
              <w:t xml:space="preserve">13h30 – 14h10 </w:t>
            </w:r>
            <w:r>
              <w:rPr>
                <w:sz w:val="21"/>
                <w:szCs w:val="21"/>
              </w:rPr>
              <w:t xml:space="preserve">Régional 10-11, 18ans &amp; + </w:t>
            </w:r>
            <w:r w:rsidRPr="000D1D36">
              <w:rPr>
                <w:b/>
                <w:color w:val="00B0F0"/>
                <w:sz w:val="21"/>
                <w:szCs w:val="21"/>
              </w:rPr>
              <w:t>Héloïse et Katell</w:t>
            </w:r>
          </w:p>
          <w:p w:rsidR="000D1D36" w:rsidRDefault="000D1D36" w:rsidP="000D1D36">
            <w:pPr>
              <w:pStyle w:val="Default"/>
              <w:rPr>
                <w:sz w:val="21"/>
                <w:szCs w:val="21"/>
              </w:rPr>
            </w:pPr>
            <w:r w:rsidRPr="00BB7189">
              <w:rPr>
                <w:color w:val="0070C0"/>
                <w:sz w:val="21"/>
                <w:szCs w:val="21"/>
              </w:rPr>
              <w:t xml:space="preserve">14h30 – 16h20 </w:t>
            </w:r>
            <w:r>
              <w:rPr>
                <w:sz w:val="21"/>
                <w:szCs w:val="21"/>
              </w:rPr>
              <w:t>Fédéral 10-11ans</w:t>
            </w:r>
            <w:r>
              <w:rPr>
                <w:sz w:val="21"/>
                <w:szCs w:val="21"/>
              </w:rPr>
              <w:t xml:space="preserve"> </w:t>
            </w:r>
            <w:r w:rsidRPr="000D1D36">
              <w:rPr>
                <w:b/>
                <w:color w:val="00B0F0"/>
                <w:sz w:val="21"/>
                <w:szCs w:val="21"/>
              </w:rPr>
              <w:t xml:space="preserve">Anna, Marianne, </w:t>
            </w:r>
            <w:proofErr w:type="spellStart"/>
            <w:r w:rsidRPr="000D1D36">
              <w:rPr>
                <w:b/>
                <w:color w:val="00B0F0"/>
                <w:sz w:val="21"/>
                <w:szCs w:val="21"/>
              </w:rPr>
              <w:t>Idil</w:t>
            </w:r>
            <w:proofErr w:type="spellEnd"/>
            <w:r w:rsidRPr="000D1D36">
              <w:rPr>
                <w:b/>
                <w:color w:val="00B0F0"/>
                <w:sz w:val="21"/>
                <w:szCs w:val="21"/>
              </w:rPr>
              <w:t xml:space="preserve"> et Gracia</w:t>
            </w:r>
            <w:r>
              <w:rPr>
                <w:sz w:val="21"/>
                <w:szCs w:val="21"/>
              </w:rPr>
              <w:t xml:space="preserve">, National 7-9ans, 11ans, National C 10-11ans, 12-13ans, 14-15ans, National B 12-13 </w:t>
            </w:r>
          </w:p>
          <w:p w:rsidR="000D1D36" w:rsidRDefault="000D1D36" w:rsidP="000D1D3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16h35 Palmarès</w:t>
            </w:r>
          </w:p>
        </w:tc>
      </w:tr>
    </w:tbl>
    <w:p w:rsidR="000D1D36" w:rsidRDefault="000D1D36"/>
    <w:p w:rsidR="008F5C65" w:rsidRPr="0091596D" w:rsidRDefault="008F5C65" w:rsidP="008F5C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30A0"/>
          <w:szCs w:val="24"/>
        </w:rPr>
      </w:pPr>
      <w:r w:rsidRPr="0091596D">
        <w:rPr>
          <w:rFonts w:ascii="Arial" w:hAnsi="Arial" w:cs="Arial"/>
          <w:b/>
          <w:bCs/>
          <w:color w:val="7030A0"/>
          <w:szCs w:val="24"/>
        </w:rPr>
        <w:t>Vigipirate :</w:t>
      </w:r>
    </w:p>
    <w:p w:rsidR="008F5C65" w:rsidRPr="0091596D" w:rsidRDefault="008F5C65" w:rsidP="009159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 w:rsidRPr="0091596D">
        <w:rPr>
          <w:rFonts w:ascii="Arial" w:hAnsi="Arial" w:cs="Arial"/>
          <w:color w:val="000000"/>
          <w:szCs w:val="24"/>
        </w:rPr>
        <w:t>Nous serons dans l’obligation (décision préfectorale) de contrôler vos sacs à l’entrée de la</w:t>
      </w:r>
      <w:r w:rsidR="0091596D">
        <w:rPr>
          <w:rFonts w:ascii="Arial" w:hAnsi="Arial" w:cs="Arial"/>
          <w:color w:val="000000"/>
          <w:szCs w:val="24"/>
        </w:rPr>
        <w:t xml:space="preserve"> </w:t>
      </w:r>
      <w:r w:rsidRPr="0091596D">
        <w:rPr>
          <w:rFonts w:ascii="Arial" w:hAnsi="Arial" w:cs="Arial"/>
          <w:color w:val="000000"/>
          <w:szCs w:val="24"/>
        </w:rPr>
        <w:t>structure. N’ayant pas la légitimité de les fouiller, nous pourrons vous demander de les vider.</w:t>
      </w:r>
    </w:p>
    <w:p w:rsidR="008F5C65" w:rsidRPr="0091596D" w:rsidRDefault="008F5C65" w:rsidP="009159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 w:rsidRPr="0091596D">
        <w:rPr>
          <w:rFonts w:ascii="Arial" w:hAnsi="Arial" w:cs="Arial"/>
          <w:color w:val="000000"/>
          <w:szCs w:val="24"/>
        </w:rPr>
        <w:t>Un sac abandonné fera l’objet d’un signalement aux instances policières compétentes.</w:t>
      </w:r>
    </w:p>
    <w:p w:rsidR="008F5C65" w:rsidRPr="0091596D" w:rsidRDefault="008F5C65" w:rsidP="008F5C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</w:p>
    <w:p w:rsidR="008F5C65" w:rsidRPr="0091596D" w:rsidRDefault="008F5C65" w:rsidP="008F5C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30A0"/>
          <w:szCs w:val="24"/>
        </w:rPr>
      </w:pPr>
      <w:r w:rsidRPr="0091596D">
        <w:rPr>
          <w:rFonts w:ascii="Arial" w:hAnsi="Arial" w:cs="Arial"/>
          <w:b/>
          <w:bCs/>
          <w:color w:val="7030A0"/>
          <w:szCs w:val="24"/>
        </w:rPr>
        <w:t>Droit d</w:t>
      </w:r>
      <w:r w:rsidRPr="0091596D">
        <w:rPr>
          <w:rFonts w:ascii="Arial,Bold" w:hAnsi="Arial,Bold" w:cs="Arial,Bold"/>
          <w:b/>
          <w:bCs/>
          <w:color w:val="7030A0"/>
          <w:szCs w:val="24"/>
        </w:rPr>
        <w:t>’</w:t>
      </w:r>
      <w:r w:rsidRPr="0091596D">
        <w:rPr>
          <w:rFonts w:ascii="Arial" w:hAnsi="Arial" w:cs="Arial"/>
          <w:b/>
          <w:bCs/>
          <w:color w:val="7030A0"/>
          <w:szCs w:val="24"/>
        </w:rPr>
        <w:t>entrées :</w:t>
      </w:r>
    </w:p>
    <w:p w:rsidR="008F5C65" w:rsidRPr="0091596D" w:rsidRDefault="008F5C65" w:rsidP="008F5C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 w:rsidRPr="0091596D">
        <w:rPr>
          <w:rFonts w:ascii="Arial" w:hAnsi="Arial" w:cs="Arial"/>
          <w:b/>
          <w:bCs/>
          <w:color w:val="000000"/>
          <w:szCs w:val="24"/>
        </w:rPr>
        <w:t xml:space="preserve">Entrées : </w:t>
      </w:r>
      <w:r w:rsidRPr="0091596D">
        <w:rPr>
          <w:rFonts w:ascii="Arial" w:hAnsi="Arial" w:cs="Arial"/>
          <w:color w:val="000000"/>
          <w:szCs w:val="24"/>
        </w:rPr>
        <w:t>Moyens de paiements : Espèces, chèques et CB</w:t>
      </w:r>
    </w:p>
    <w:p w:rsidR="008F5C65" w:rsidRPr="0091596D" w:rsidRDefault="008F5C65" w:rsidP="008F5C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 w:rsidRPr="0091596D">
        <w:rPr>
          <w:rFonts w:ascii="Arial" w:hAnsi="Arial" w:cs="Arial"/>
          <w:color w:val="000000"/>
          <w:szCs w:val="24"/>
        </w:rPr>
        <w:t xml:space="preserve">Tarif </w:t>
      </w:r>
      <w:proofErr w:type="gramStart"/>
      <w:r w:rsidRPr="0091596D">
        <w:rPr>
          <w:rFonts w:ascii="Arial" w:hAnsi="Arial" w:cs="Arial"/>
          <w:color w:val="000000"/>
          <w:szCs w:val="24"/>
        </w:rPr>
        <w:t>normal:</w:t>
      </w:r>
      <w:proofErr w:type="gramEnd"/>
      <w:r w:rsidRPr="0091596D">
        <w:rPr>
          <w:rFonts w:ascii="Arial" w:hAnsi="Arial" w:cs="Arial"/>
          <w:color w:val="000000"/>
          <w:szCs w:val="24"/>
        </w:rPr>
        <w:t xml:space="preserve"> 1 journée : 5€ 2 journées : 8€</w:t>
      </w:r>
    </w:p>
    <w:p w:rsidR="008F5C65" w:rsidRPr="0091596D" w:rsidRDefault="008F5C65" w:rsidP="008F5C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20"/>
        </w:rPr>
      </w:pPr>
      <w:r w:rsidRPr="0091596D">
        <w:rPr>
          <w:rFonts w:ascii="Arial" w:hAnsi="Arial" w:cs="Arial"/>
          <w:color w:val="000000"/>
          <w:szCs w:val="24"/>
        </w:rPr>
        <w:t xml:space="preserve">Tarif </w:t>
      </w:r>
      <w:proofErr w:type="gramStart"/>
      <w:r w:rsidRPr="0091596D">
        <w:rPr>
          <w:rFonts w:ascii="Arial" w:hAnsi="Arial" w:cs="Arial"/>
          <w:color w:val="000000"/>
          <w:szCs w:val="24"/>
        </w:rPr>
        <w:t>licencié:</w:t>
      </w:r>
      <w:proofErr w:type="gramEnd"/>
      <w:r w:rsidRPr="0091596D">
        <w:rPr>
          <w:rFonts w:ascii="Arial" w:hAnsi="Arial" w:cs="Arial"/>
          <w:color w:val="000000"/>
          <w:szCs w:val="24"/>
        </w:rPr>
        <w:t xml:space="preserve"> 1 journée : 4€ 2 journées : 7€ (</w:t>
      </w:r>
      <w:r w:rsidRPr="0091596D">
        <w:rPr>
          <w:rFonts w:ascii="Arial" w:hAnsi="Arial" w:cs="Arial"/>
          <w:color w:val="000000"/>
          <w:sz w:val="18"/>
          <w:szCs w:val="20"/>
        </w:rPr>
        <w:t>sur présentation de la licence FFG 2023/2024)</w:t>
      </w:r>
    </w:p>
    <w:p w:rsidR="00266F26" w:rsidRDefault="008F5C65" w:rsidP="008F5C65">
      <w:pPr>
        <w:rPr>
          <w:rFonts w:ascii="Arial" w:hAnsi="Arial" w:cs="Arial"/>
          <w:color w:val="000000"/>
          <w:szCs w:val="24"/>
        </w:rPr>
      </w:pPr>
      <w:r w:rsidRPr="0091596D">
        <w:rPr>
          <w:rFonts w:ascii="Arial" w:hAnsi="Arial" w:cs="Arial"/>
          <w:color w:val="000000"/>
          <w:szCs w:val="24"/>
        </w:rPr>
        <w:t>Moins de 12 ans gratuits</w:t>
      </w:r>
      <w:r w:rsidR="00266F26">
        <w:rPr>
          <w:rFonts w:ascii="Arial" w:hAnsi="Arial" w:cs="Arial"/>
          <w:color w:val="000000"/>
          <w:szCs w:val="24"/>
        </w:rPr>
        <w:t xml:space="preserve"> </w:t>
      </w:r>
    </w:p>
    <w:p w:rsidR="008F5C65" w:rsidRDefault="00266F26" w:rsidP="008F5C65">
      <w:p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Dans l’attente des horaires d’échauffement et de l’ordre de passage.</w:t>
      </w:r>
    </w:p>
    <w:p w:rsidR="00266F26" w:rsidRDefault="00266F26" w:rsidP="008F5C65">
      <w:p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Bonne réception.</w:t>
      </w:r>
    </w:p>
    <w:p w:rsidR="00266F26" w:rsidRDefault="00266F26" w:rsidP="008F5C65">
      <w:pPr>
        <w:rPr>
          <w:sz w:val="20"/>
        </w:rPr>
      </w:pPr>
    </w:p>
    <w:sectPr w:rsidR="00266F26" w:rsidSect="008F5C65">
      <w:headerReference w:type="default" r:id="rId7"/>
      <w:pgSz w:w="11906" w:h="16838"/>
      <w:pgMar w:top="227" w:right="794" w:bottom="22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ED7" w:rsidRDefault="00921ED7" w:rsidP="008F5C65">
      <w:pPr>
        <w:spacing w:after="0" w:line="240" w:lineRule="auto"/>
      </w:pPr>
      <w:r>
        <w:separator/>
      </w:r>
    </w:p>
  </w:endnote>
  <w:endnote w:type="continuationSeparator" w:id="0">
    <w:p w:rsidR="00921ED7" w:rsidRDefault="00921ED7" w:rsidP="008F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ED7" w:rsidRDefault="00921ED7" w:rsidP="008F5C65">
      <w:pPr>
        <w:spacing w:after="0" w:line="240" w:lineRule="auto"/>
      </w:pPr>
      <w:r>
        <w:separator/>
      </w:r>
    </w:p>
  </w:footnote>
  <w:footnote w:type="continuationSeparator" w:id="0">
    <w:p w:rsidR="00921ED7" w:rsidRDefault="00921ED7" w:rsidP="008F5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C65" w:rsidRDefault="008F5C65">
    <w:pPr>
      <w:pStyle w:val="En-tte"/>
    </w:pPr>
    <w:r>
      <w:t>Le 29/10/2023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D36"/>
    <w:rsid w:val="000D1D36"/>
    <w:rsid w:val="00266F26"/>
    <w:rsid w:val="004309B8"/>
    <w:rsid w:val="008F5C65"/>
    <w:rsid w:val="0091596D"/>
    <w:rsid w:val="00921ED7"/>
    <w:rsid w:val="00BB7189"/>
    <w:rsid w:val="00BF1E6F"/>
    <w:rsid w:val="00F7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F2D17"/>
  <w15:chartTrackingRefBased/>
  <w15:docId w15:val="{B6DAF6A5-872A-4B16-80ED-B5A98BDD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D1D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8F5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5C65"/>
  </w:style>
  <w:style w:type="paragraph" w:styleId="Pieddepage">
    <w:name w:val="footer"/>
    <w:basedOn w:val="Normal"/>
    <w:link w:val="PieddepageCar"/>
    <w:uiPriority w:val="99"/>
    <w:unhideWhenUsed/>
    <w:rsid w:val="008F5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5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anim.villejean</dc:creator>
  <cp:keywords/>
  <dc:description/>
  <cp:lastModifiedBy>anim.villejean</cp:lastModifiedBy>
  <cp:revision>6</cp:revision>
  <dcterms:created xsi:type="dcterms:W3CDTF">2023-10-28T05:28:00Z</dcterms:created>
  <dcterms:modified xsi:type="dcterms:W3CDTF">2023-10-28T06:09:00Z</dcterms:modified>
</cp:coreProperties>
</file>